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0" w:rsidRDefault="000A4E5B" w:rsidP="007D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ПАСПОРТ НАУЧНО-ИССЛЕДОВАТЕЛЬСКОЙ РАБОТЫ</w:t>
      </w:r>
    </w:p>
    <w:p w:rsidR="007D45B7" w:rsidRDefault="007D45B7" w:rsidP="000A4E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Ф.И.О. автора (авторов)</w:t>
            </w:r>
          </w:p>
        </w:tc>
        <w:tc>
          <w:tcPr>
            <w:tcW w:w="4786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Евгений Сергеевич,</w:t>
            </w:r>
          </w:p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Андрей Алексеевич</w:t>
            </w:r>
          </w:p>
        </w:tc>
      </w:tr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ОУ</w:t>
            </w:r>
          </w:p>
        </w:tc>
        <w:tc>
          <w:tcPr>
            <w:tcW w:w="4786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Сергиево-Посадский муниципальный район</w:t>
            </w:r>
          </w:p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руководителя, его должность</w:t>
            </w:r>
          </w:p>
        </w:tc>
        <w:tc>
          <w:tcPr>
            <w:tcW w:w="4786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Юлия Алексеевна, учитель русского языка и литературы</w:t>
            </w:r>
          </w:p>
        </w:tc>
      </w:tr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0A4E5B" w:rsidRP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2282"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мировая</w:t>
            </w:r>
            <w:r w:rsidRPr="00292282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в зеркале фразеологии»</w:t>
            </w:r>
          </w:p>
        </w:tc>
      </w:tr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 какой номинации относится</w:t>
            </w:r>
          </w:p>
        </w:tc>
        <w:tc>
          <w:tcPr>
            <w:tcW w:w="4786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</w:p>
        </w:tc>
      </w:tr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актуальности и научной новизны</w:t>
            </w:r>
          </w:p>
        </w:tc>
        <w:tc>
          <w:tcPr>
            <w:tcW w:w="4786" w:type="dxa"/>
          </w:tcPr>
          <w:p w:rsidR="000A4E5B" w:rsidRPr="007D45B7" w:rsidRDefault="000A4E5B" w:rsidP="007D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Актуа</w:t>
            </w:r>
            <w:r w:rsidR="007D45B7">
              <w:rPr>
                <w:rFonts w:ascii="Times New Roman" w:hAnsi="Times New Roman" w:cs="Times New Roman"/>
                <w:sz w:val="28"/>
                <w:szCs w:val="28"/>
              </w:rPr>
              <w:t xml:space="preserve">льность заключается в </w:t>
            </w:r>
            <w:r w:rsidR="007D45B7" w:rsidRPr="007D45B7">
              <w:rPr>
                <w:rFonts w:ascii="Times New Roman" w:hAnsi="Times New Roman" w:cs="Times New Roman"/>
                <w:sz w:val="28"/>
                <w:szCs w:val="28"/>
              </w:rPr>
              <w:t>необходимости стимулировать интерес к изучению фразеологии, формировать культуру употребления фразеологизмов в речи.</w:t>
            </w:r>
          </w:p>
          <w:p w:rsidR="000A4E5B" w:rsidRDefault="000A4E5B" w:rsidP="007D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Научная новизна работы в</w:t>
            </w:r>
            <w:r w:rsidR="007D4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5B7" w:rsidRPr="007D45B7">
              <w:rPr>
                <w:rFonts w:ascii="Times New Roman" w:hAnsi="Times New Roman" w:cs="Times New Roman"/>
                <w:sz w:val="28"/>
                <w:szCs w:val="28"/>
              </w:rPr>
              <w:t xml:space="preserve"> том, что накоплен значительный языковой материал по исследуемой теме и предпринята попытка его классификации.</w:t>
            </w:r>
          </w:p>
        </w:tc>
      </w:tr>
      <w:tr w:rsidR="000A4E5B" w:rsidTr="000A4E5B">
        <w:tc>
          <w:tcPr>
            <w:tcW w:w="4785" w:type="dxa"/>
          </w:tcPr>
          <w:p w:rsidR="000A4E5B" w:rsidRDefault="000A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или выводы</w:t>
            </w:r>
          </w:p>
        </w:tc>
        <w:tc>
          <w:tcPr>
            <w:tcW w:w="4786" w:type="dxa"/>
          </w:tcPr>
          <w:p w:rsidR="000A4E5B" w:rsidRDefault="007D45B7" w:rsidP="007D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составлен словарь исторических фразеологических оборотов, содержащий 96 фразеологизмов.</w:t>
            </w:r>
          </w:p>
          <w:p w:rsidR="007D45B7" w:rsidRDefault="007D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выводы: </w:t>
            </w:r>
          </w:p>
          <w:p w:rsidR="007D45B7" w:rsidRDefault="007D45B7" w:rsidP="007D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7D45B7">
              <w:rPr>
                <w:rFonts w:ascii="Times New Roman" w:hAnsi="Times New Roman" w:cs="Times New Roman"/>
                <w:sz w:val="28"/>
                <w:szCs w:val="28"/>
              </w:rPr>
              <w:t>ногие фразеологизмы являются реальным отражением исторической эпохи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45B7" w:rsidRDefault="007D45B7" w:rsidP="007D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7D45B7">
              <w:rPr>
                <w:rFonts w:ascii="Times New Roman" w:hAnsi="Times New Roman" w:cs="Times New Roman"/>
                <w:sz w:val="28"/>
                <w:szCs w:val="28"/>
              </w:rPr>
              <w:t>разеологических оборотов, отражающих события истории других стран, в русской фразеологии меньше, чем фразеологических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связанных с историей России;</w:t>
            </w:r>
          </w:p>
          <w:p w:rsidR="007D45B7" w:rsidRDefault="007D45B7" w:rsidP="007D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может представлять интерес не только для филологов, но и для историков.</w:t>
            </w:r>
          </w:p>
        </w:tc>
      </w:tr>
    </w:tbl>
    <w:p w:rsidR="000A4E5B" w:rsidRPr="000A4E5B" w:rsidRDefault="000A4E5B">
      <w:pPr>
        <w:rPr>
          <w:rFonts w:ascii="Times New Roman" w:hAnsi="Times New Roman" w:cs="Times New Roman"/>
          <w:sz w:val="28"/>
          <w:szCs w:val="28"/>
        </w:rPr>
      </w:pPr>
    </w:p>
    <w:sectPr w:rsidR="000A4E5B" w:rsidRPr="000A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D"/>
    <w:rsid w:val="000A4E5B"/>
    <w:rsid w:val="00544FA0"/>
    <w:rsid w:val="007D45B7"/>
    <w:rsid w:val="00E1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3</cp:revision>
  <dcterms:created xsi:type="dcterms:W3CDTF">2019-03-30T22:16:00Z</dcterms:created>
  <dcterms:modified xsi:type="dcterms:W3CDTF">2019-04-03T11:15:00Z</dcterms:modified>
</cp:coreProperties>
</file>